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180" w:rsidRDefault="00F31BAC" w:rsidP="00DD118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61.1pt;margin-top:15.05pt;width:361.7pt;height:92.95pt;z-index:-251658240" fillcolor="white [3212]" strokecolor="#d8d8d8 [2732]">
            <v:shadow on="t" opacity=".5" offset="-6pt,-6pt"/>
            <o:extrusion v:ext="view" render="wireFrame"/>
          </v:shape>
        </w:pict>
      </w:r>
      <w:r w:rsidR="00D01CBF">
        <w:rPr>
          <w:b/>
          <w:noProof/>
          <w:sz w:val="28"/>
          <w:szCs w:val="28"/>
          <w:lang w:val="en-AU" w:eastAsia="en-A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-416886</wp:posOffset>
            </wp:positionH>
            <wp:positionV relativeFrom="paragraph">
              <wp:posOffset>-212652</wp:posOffset>
            </wp:positionV>
            <wp:extent cx="1476966" cy="2083982"/>
            <wp:effectExtent l="19050" t="0" r="8934" b="0"/>
            <wp:wrapNone/>
            <wp:docPr id="2" name="Picture 1" descr="C:\Documents and Settings\Justin\Local Settings\Temporary Internet Files\Content.IE5\0O3V760O\MPj0341333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stin\Local Settings\Temporary Internet Files\Content.IE5\0O3V760O\MPj0341333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966" cy="2083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55C8" w:rsidRPr="00D01CBF" w:rsidRDefault="00225D81" w:rsidP="00DD118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Unit 2</w:t>
      </w:r>
      <w:r w:rsidR="00DD1180" w:rsidRPr="00D01CBF">
        <w:rPr>
          <w:b/>
          <w:sz w:val="28"/>
          <w:szCs w:val="28"/>
          <w:u w:val="single"/>
        </w:rPr>
        <w:t xml:space="preserve"> Physical Education</w:t>
      </w:r>
    </w:p>
    <w:p w:rsidR="00DD1180" w:rsidRPr="00D01CBF" w:rsidRDefault="00225D81" w:rsidP="00DD118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Lab 2: Area of Study 2: Lifestyle related diseases</w:t>
      </w:r>
    </w:p>
    <w:p w:rsidR="00DD1180" w:rsidRDefault="00DD1180" w:rsidP="00DD1180">
      <w:pPr>
        <w:jc w:val="center"/>
        <w:rPr>
          <w:b/>
          <w:sz w:val="28"/>
          <w:szCs w:val="28"/>
        </w:rPr>
      </w:pPr>
    </w:p>
    <w:p w:rsidR="00DD1180" w:rsidRDefault="00DD1180" w:rsidP="00DD1180">
      <w:pPr>
        <w:jc w:val="center"/>
        <w:rPr>
          <w:b/>
          <w:sz w:val="28"/>
          <w:szCs w:val="28"/>
        </w:rPr>
      </w:pPr>
    </w:p>
    <w:p w:rsidR="00FE68CF" w:rsidRDefault="00FE68CF" w:rsidP="00DD1180">
      <w:pPr>
        <w:rPr>
          <w:b/>
          <w:sz w:val="28"/>
          <w:szCs w:val="28"/>
          <w:u w:val="single"/>
        </w:rPr>
      </w:pPr>
    </w:p>
    <w:p w:rsidR="00DD1180" w:rsidRDefault="00DD1180" w:rsidP="00DD1180">
      <w:pPr>
        <w:rPr>
          <w:sz w:val="28"/>
          <w:szCs w:val="28"/>
        </w:rPr>
      </w:pPr>
      <w:r w:rsidRPr="00DD1180">
        <w:rPr>
          <w:b/>
          <w:sz w:val="28"/>
          <w:szCs w:val="28"/>
          <w:u w:val="single"/>
        </w:rPr>
        <w:t>Aim:</w:t>
      </w:r>
      <w:r w:rsidRPr="00DD1180">
        <w:rPr>
          <w:sz w:val="28"/>
          <w:szCs w:val="28"/>
        </w:rPr>
        <w:t xml:space="preserve"> </w:t>
      </w:r>
    </w:p>
    <w:p w:rsidR="00A7459E" w:rsidRDefault="00225D81" w:rsidP="00A7459E">
      <w:pPr>
        <w:rPr>
          <w:sz w:val="28"/>
          <w:szCs w:val="28"/>
        </w:rPr>
      </w:pPr>
      <w:r>
        <w:rPr>
          <w:sz w:val="28"/>
          <w:szCs w:val="28"/>
        </w:rPr>
        <w:t>To have an understanding of the risks associated with inactivity. To explore the lifestyle diseases related to an unhealthy and inactive lifestyle.</w:t>
      </w:r>
    </w:p>
    <w:p w:rsidR="00FE68CF" w:rsidRDefault="00225D81" w:rsidP="00A7459E">
      <w:pPr>
        <w:rPr>
          <w:sz w:val="28"/>
          <w:szCs w:val="28"/>
        </w:rPr>
      </w:pPr>
      <w:r>
        <w:rPr>
          <w:sz w:val="28"/>
          <w:szCs w:val="28"/>
        </w:rPr>
        <w:t xml:space="preserve">Present </w:t>
      </w:r>
      <w:r w:rsidR="00D7068E">
        <w:rPr>
          <w:sz w:val="28"/>
          <w:szCs w:val="28"/>
        </w:rPr>
        <w:t>your findings as a fact sheet w</w:t>
      </w:r>
      <w:r>
        <w:rPr>
          <w:sz w:val="28"/>
          <w:szCs w:val="28"/>
        </w:rPr>
        <w:t>ith detailed information and pictures.</w:t>
      </w:r>
    </w:p>
    <w:p w:rsidR="00A7459E" w:rsidRPr="00FE68CF" w:rsidRDefault="00A7459E" w:rsidP="00A7459E">
      <w:pPr>
        <w:rPr>
          <w:sz w:val="28"/>
          <w:szCs w:val="28"/>
        </w:rPr>
      </w:pPr>
      <w:r w:rsidRPr="00A7459E">
        <w:rPr>
          <w:b/>
          <w:sz w:val="28"/>
          <w:szCs w:val="28"/>
          <w:u w:val="single"/>
        </w:rPr>
        <w:t>Discussion</w:t>
      </w:r>
      <w:r w:rsidR="00225D81">
        <w:rPr>
          <w:b/>
          <w:sz w:val="28"/>
          <w:szCs w:val="28"/>
          <w:u w:val="single"/>
        </w:rPr>
        <w:t>:</w:t>
      </w:r>
    </w:p>
    <w:p w:rsidR="00225D81" w:rsidRPr="00225D81" w:rsidRDefault="00225D81" w:rsidP="00225D81">
      <w:pPr>
        <w:pStyle w:val="ListParagraph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What is the estimated cost associated with inactivity, and some key statistics in Australia?</w:t>
      </w:r>
    </w:p>
    <w:p w:rsidR="00225D81" w:rsidRPr="00225D81" w:rsidRDefault="00225D81" w:rsidP="00225D81">
      <w:pPr>
        <w:pStyle w:val="ListParagraph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Describe the </w:t>
      </w:r>
      <w:r>
        <w:rPr>
          <w:b/>
          <w:sz w:val="28"/>
          <w:szCs w:val="28"/>
          <w:u w:val="single"/>
        </w:rPr>
        <w:t>social and physical</w:t>
      </w:r>
      <w:r>
        <w:rPr>
          <w:sz w:val="28"/>
          <w:szCs w:val="28"/>
        </w:rPr>
        <w:t xml:space="preserve"> benefits of exercise.</w:t>
      </w:r>
    </w:p>
    <w:p w:rsidR="00225D81" w:rsidRPr="00225D81" w:rsidRDefault="00225D81" w:rsidP="00225D81">
      <w:pPr>
        <w:pStyle w:val="ListParagraph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List</w:t>
      </w:r>
      <w:r w:rsidR="00751040">
        <w:rPr>
          <w:sz w:val="28"/>
          <w:szCs w:val="28"/>
        </w:rPr>
        <w:t xml:space="preserve"> and explain</w:t>
      </w:r>
      <w:r>
        <w:rPr>
          <w:sz w:val="28"/>
          <w:szCs w:val="28"/>
        </w:rPr>
        <w:t xml:space="preserve"> some examples of planned activities and incidental activities.</w:t>
      </w:r>
    </w:p>
    <w:p w:rsidR="00225D81" w:rsidRPr="00FE68CF" w:rsidRDefault="00225D81" w:rsidP="00225D81">
      <w:pPr>
        <w:pStyle w:val="ListParagraph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Research two diseases</w:t>
      </w:r>
      <w:r w:rsidR="00FE68CF">
        <w:rPr>
          <w:sz w:val="28"/>
          <w:szCs w:val="28"/>
        </w:rPr>
        <w:t xml:space="preserve"> in detail</w:t>
      </w:r>
      <w:r>
        <w:rPr>
          <w:sz w:val="28"/>
          <w:szCs w:val="28"/>
        </w:rPr>
        <w:t xml:space="preserve"> that are related to </w:t>
      </w:r>
      <w:r w:rsidRPr="00FE68CF">
        <w:rPr>
          <w:b/>
          <w:sz w:val="28"/>
          <w:szCs w:val="28"/>
          <w:u w:val="single"/>
        </w:rPr>
        <w:t>hypo kinetic</w:t>
      </w:r>
      <w:r>
        <w:rPr>
          <w:sz w:val="28"/>
          <w:szCs w:val="28"/>
        </w:rPr>
        <w:t xml:space="preserve"> conditions.</w:t>
      </w:r>
    </w:p>
    <w:p w:rsidR="00FE68CF" w:rsidRDefault="00FE68CF" w:rsidP="00FE68C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1"/>
        <w:gridCol w:w="1581"/>
        <w:gridCol w:w="1564"/>
        <w:gridCol w:w="1564"/>
        <w:gridCol w:w="1596"/>
        <w:gridCol w:w="1560"/>
      </w:tblGrid>
      <w:tr w:rsidR="00FE68CF" w:rsidTr="00FE68CF"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Excellent</w:t>
            </w:r>
          </w:p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Very Good</w:t>
            </w:r>
          </w:p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96" w:type="dxa"/>
          </w:tcPr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Good</w:t>
            </w:r>
          </w:p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96" w:type="dxa"/>
          </w:tcPr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Satisfactory</w:t>
            </w:r>
          </w:p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96" w:type="dxa"/>
          </w:tcPr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Poor</w:t>
            </w:r>
          </w:p>
          <w:p w:rsidR="00FE68CF" w:rsidRPr="00FE68CF" w:rsidRDefault="00FE68CF" w:rsidP="00FE68CF">
            <w:pPr>
              <w:jc w:val="center"/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1</w:t>
            </w:r>
          </w:p>
        </w:tc>
      </w:tr>
      <w:tr w:rsidR="00FE68CF" w:rsidTr="00FE68CF">
        <w:tc>
          <w:tcPr>
            <w:tcW w:w="1596" w:type="dxa"/>
          </w:tcPr>
          <w:p w:rsidR="00FE68CF" w:rsidRPr="00FE68CF" w:rsidRDefault="00FE68CF" w:rsidP="00FE68CF">
            <w:pPr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Q 1</w:t>
            </w: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FE68CF" w:rsidTr="00FE68CF">
        <w:tc>
          <w:tcPr>
            <w:tcW w:w="1596" w:type="dxa"/>
          </w:tcPr>
          <w:p w:rsidR="00FE68CF" w:rsidRPr="00FE68CF" w:rsidRDefault="00FE68CF" w:rsidP="00FE68CF">
            <w:pPr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Q 2</w:t>
            </w: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FE68CF" w:rsidTr="00FE68CF">
        <w:tc>
          <w:tcPr>
            <w:tcW w:w="1596" w:type="dxa"/>
          </w:tcPr>
          <w:p w:rsidR="00FE68CF" w:rsidRPr="00FE68CF" w:rsidRDefault="00FE68CF" w:rsidP="00FE68CF">
            <w:pPr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Q 3</w:t>
            </w: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FE68CF" w:rsidTr="00FE68CF">
        <w:tc>
          <w:tcPr>
            <w:tcW w:w="1596" w:type="dxa"/>
          </w:tcPr>
          <w:p w:rsidR="00FE68CF" w:rsidRPr="00FE68CF" w:rsidRDefault="00FE68CF" w:rsidP="00FE68CF">
            <w:pPr>
              <w:rPr>
                <w:b/>
                <w:sz w:val="28"/>
                <w:szCs w:val="28"/>
              </w:rPr>
            </w:pPr>
            <w:r w:rsidRPr="00FE68CF">
              <w:rPr>
                <w:b/>
                <w:sz w:val="28"/>
                <w:szCs w:val="28"/>
              </w:rPr>
              <w:t>Q4</w:t>
            </w: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E68CF" w:rsidRDefault="00FE68CF" w:rsidP="00FE68CF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B1DB3" w:rsidTr="00A2517C">
        <w:tc>
          <w:tcPr>
            <w:tcW w:w="1596" w:type="dxa"/>
          </w:tcPr>
          <w:p w:rsidR="009B1DB3" w:rsidRPr="00FE68CF" w:rsidRDefault="009B1DB3" w:rsidP="00A2517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Presentation</w:t>
            </w:r>
          </w:p>
        </w:tc>
        <w:tc>
          <w:tcPr>
            <w:tcW w:w="1596" w:type="dxa"/>
          </w:tcPr>
          <w:p w:rsidR="009B1DB3" w:rsidRDefault="009B1DB3" w:rsidP="00A2517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9B1DB3" w:rsidRDefault="009B1DB3" w:rsidP="00A2517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9B1DB3" w:rsidRDefault="009B1DB3" w:rsidP="00A2517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9B1DB3" w:rsidRDefault="009B1DB3" w:rsidP="00A2517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9B1DB3" w:rsidRDefault="009B1DB3" w:rsidP="00A2517C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FE68CF" w:rsidRDefault="00FE68CF" w:rsidP="00FE68CF">
      <w:pPr>
        <w:rPr>
          <w:b/>
          <w:sz w:val="28"/>
          <w:szCs w:val="28"/>
          <w:u w:val="single"/>
        </w:rPr>
      </w:pPr>
      <w:bookmarkStart w:id="0" w:name="_GoBack"/>
      <w:bookmarkEnd w:id="0"/>
    </w:p>
    <w:p w:rsidR="00FE68CF" w:rsidRPr="00FE68CF" w:rsidRDefault="00FE68CF" w:rsidP="00FE68C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Total</w:t>
      </w:r>
      <w:proofErr w:type="gramStart"/>
      <w:r>
        <w:rPr>
          <w:b/>
          <w:sz w:val="28"/>
          <w:szCs w:val="28"/>
          <w:u w:val="single"/>
        </w:rPr>
        <w:t>:_</w:t>
      </w:r>
      <w:proofErr w:type="gramEnd"/>
      <w:r>
        <w:rPr>
          <w:b/>
          <w:sz w:val="28"/>
          <w:szCs w:val="28"/>
          <w:u w:val="single"/>
        </w:rPr>
        <w:t>___________</w:t>
      </w:r>
    </w:p>
    <w:sectPr w:rsidR="00FE68CF" w:rsidRPr="00FE68CF" w:rsidSect="00CB55C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BAC" w:rsidRDefault="00F31BAC" w:rsidP="00DD1180">
      <w:pPr>
        <w:spacing w:after="0" w:line="240" w:lineRule="auto"/>
      </w:pPr>
      <w:r>
        <w:separator/>
      </w:r>
    </w:p>
  </w:endnote>
  <w:endnote w:type="continuationSeparator" w:id="0">
    <w:p w:rsidR="00F31BAC" w:rsidRDefault="00F31BAC" w:rsidP="00DD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BAC" w:rsidRDefault="00F31BAC" w:rsidP="00DD1180">
      <w:pPr>
        <w:spacing w:after="0" w:line="240" w:lineRule="auto"/>
      </w:pPr>
      <w:r>
        <w:separator/>
      </w:r>
    </w:p>
  </w:footnote>
  <w:footnote w:type="continuationSeparator" w:id="0">
    <w:p w:rsidR="00F31BAC" w:rsidRDefault="00F31BAC" w:rsidP="00DD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180" w:rsidRPr="00DD1180" w:rsidRDefault="00225D81">
    <w:pPr>
      <w:pStyle w:val="Header"/>
      <w:rPr>
        <w:b/>
        <w:i/>
        <w:sz w:val="24"/>
        <w:szCs w:val="24"/>
      </w:rPr>
    </w:pPr>
    <w:r>
      <w:rPr>
        <w:b/>
        <w:i/>
        <w:sz w:val="24"/>
        <w:szCs w:val="24"/>
      </w:rPr>
      <w:t>VCE Unit 2 Physical Education 2011</w:t>
    </w:r>
    <w:r w:rsidR="00DD1180" w:rsidRPr="00DD1180">
      <w:rPr>
        <w:b/>
        <w:i/>
        <w:sz w:val="24"/>
        <w:szCs w:val="24"/>
      </w:rPr>
      <w:tab/>
    </w:r>
    <w:r w:rsidR="00DD1180" w:rsidRPr="00DD1180">
      <w:rPr>
        <w:b/>
        <w:i/>
        <w:sz w:val="24"/>
        <w:szCs w:val="24"/>
      </w:rPr>
      <w:tab/>
      <w:t>Gisborne Secondary College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3A2F"/>
    <w:multiLevelType w:val="hybridMultilevel"/>
    <w:tmpl w:val="8122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44362"/>
    <w:multiLevelType w:val="hybridMultilevel"/>
    <w:tmpl w:val="7FE25F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144AD"/>
    <w:multiLevelType w:val="hybridMultilevel"/>
    <w:tmpl w:val="81C4B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180"/>
    <w:rsid w:val="00082E04"/>
    <w:rsid w:val="00225D81"/>
    <w:rsid w:val="002830EA"/>
    <w:rsid w:val="003C0E3D"/>
    <w:rsid w:val="006B4AC7"/>
    <w:rsid w:val="006F176A"/>
    <w:rsid w:val="00751040"/>
    <w:rsid w:val="00904D0C"/>
    <w:rsid w:val="00946F7E"/>
    <w:rsid w:val="009B1DB3"/>
    <w:rsid w:val="00A7459E"/>
    <w:rsid w:val="00CB55C8"/>
    <w:rsid w:val="00D01CBF"/>
    <w:rsid w:val="00D7068E"/>
    <w:rsid w:val="00DD1180"/>
    <w:rsid w:val="00F31BAC"/>
    <w:rsid w:val="00FD0568"/>
    <w:rsid w:val="00FD5FE0"/>
    <w:rsid w:val="00FE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5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D1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1180"/>
  </w:style>
  <w:style w:type="paragraph" w:styleId="Footer">
    <w:name w:val="footer"/>
    <w:basedOn w:val="Normal"/>
    <w:link w:val="FooterChar"/>
    <w:uiPriority w:val="99"/>
    <w:semiHidden/>
    <w:unhideWhenUsed/>
    <w:rsid w:val="00DD1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1180"/>
  </w:style>
  <w:style w:type="paragraph" w:styleId="ListParagraph">
    <w:name w:val="List Paragraph"/>
    <w:basedOn w:val="Normal"/>
    <w:uiPriority w:val="34"/>
    <w:qFormat/>
    <w:rsid w:val="00DD1180"/>
    <w:pPr>
      <w:ind w:left="720"/>
      <w:contextualSpacing/>
    </w:pPr>
  </w:style>
  <w:style w:type="table" w:styleId="TableGrid">
    <w:name w:val="Table Grid"/>
    <w:basedOn w:val="TableNormal"/>
    <w:uiPriority w:val="59"/>
    <w:rsid w:val="00A74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Patrick Lynch</cp:lastModifiedBy>
  <cp:revision>5</cp:revision>
  <cp:lastPrinted>2014-04-02T01:36:00Z</cp:lastPrinted>
  <dcterms:created xsi:type="dcterms:W3CDTF">2011-08-16T04:26:00Z</dcterms:created>
  <dcterms:modified xsi:type="dcterms:W3CDTF">2014-04-02T01:38:00Z</dcterms:modified>
</cp:coreProperties>
</file>