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294955" w:rsidP="00A25A1E">
      <w:r>
        <w:t>Year 9 Health Drugs and Alcohol Task</w:t>
      </w:r>
    </w:p>
    <w:p w:rsidR="00294955" w:rsidRDefault="00294955" w:rsidP="00A25A1E"/>
    <w:p w:rsidR="00294955" w:rsidRDefault="00294955" w:rsidP="00A25A1E">
      <w:r>
        <w:t>Visit the following webpage and research the following:</w:t>
      </w:r>
    </w:p>
    <w:p w:rsidR="00294955" w:rsidRDefault="00294955" w:rsidP="00A25A1E"/>
    <w:p w:rsidR="00294955" w:rsidRDefault="00294955" w:rsidP="00A25A1E">
      <w:hyperlink r:id="rId5" w:history="1">
        <w:r w:rsidRPr="00A6203E">
          <w:rPr>
            <w:rStyle w:val="Hyperlink"/>
          </w:rPr>
          <w:t>http://www.druginfo.adf.org.au/drug-facts/alcohol</w:t>
        </w:r>
      </w:hyperlink>
    </w:p>
    <w:p w:rsidR="00294955" w:rsidRDefault="00294955" w:rsidP="00A25A1E"/>
    <w:p w:rsidR="00294955" w:rsidRDefault="00294955" w:rsidP="00294955">
      <w:pPr>
        <w:pStyle w:val="ListParagraph"/>
        <w:numPr>
          <w:ilvl w:val="0"/>
          <w:numId w:val="1"/>
        </w:numPr>
      </w:pPr>
      <w:r>
        <w:t>What is alcohol?</w:t>
      </w:r>
    </w:p>
    <w:p w:rsidR="00294955" w:rsidRDefault="00294955" w:rsidP="00294955">
      <w:pPr>
        <w:pStyle w:val="ListParagraph"/>
        <w:numPr>
          <w:ilvl w:val="0"/>
          <w:numId w:val="1"/>
        </w:numPr>
      </w:pPr>
      <w:r>
        <w:t>Identify 4 short term effects from low doses.</w:t>
      </w:r>
    </w:p>
    <w:p w:rsidR="00294955" w:rsidRDefault="00294955" w:rsidP="00294955">
      <w:pPr>
        <w:pStyle w:val="ListParagraph"/>
        <w:numPr>
          <w:ilvl w:val="0"/>
          <w:numId w:val="1"/>
        </w:numPr>
      </w:pPr>
      <w:r>
        <w:t>Identify 4 short term effects from high dose.</w:t>
      </w:r>
    </w:p>
    <w:p w:rsidR="00294955" w:rsidRDefault="00294955" w:rsidP="00294955">
      <w:pPr>
        <w:pStyle w:val="ListParagraph"/>
        <w:numPr>
          <w:ilvl w:val="0"/>
          <w:numId w:val="1"/>
        </w:numPr>
      </w:pPr>
      <w:r>
        <w:t>Identify four reasons why it is used.</w:t>
      </w:r>
    </w:p>
    <w:p w:rsidR="00294955" w:rsidRDefault="00294955" w:rsidP="00294955">
      <w:pPr>
        <w:pStyle w:val="ListParagraph"/>
        <w:numPr>
          <w:ilvl w:val="0"/>
          <w:numId w:val="1"/>
        </w:numPr>
      </w:pPr>
      <w:r>
        <w:t>What types of symptoms occur in someone with a hangover?</w:t>
      </w:r>
    </w:p>
    <w:p w:rsidR="00294955" w:rsidRDefault="00294955" w:rsidP="00294955">
      <w:pPr>
        <w:pStyle w:val="ListParagraph"/>
      </w:pPr>
    </w:p>
    <w:p w:rsidR="00294955" w:rsidRDefault="00294955" w:rsidP="00294955">
      <w:pPr>
        <w:pStyle w:val="ListParagraph"/>
      </w:pPr>
      <w:r w:rsidRPr="00294955">
        <w:rPr>
          <w:u w:val="single"/>
        </w:rPr>
        <w:t>Click on the link- standard drink</w:t>
      </w:r>
      <w:r>
        <w:t xml:space="preserve"> and complete the following task:</w:t>
      </w:r>
    </w:p>
    <w:p w:rsidR="00294955" w:rsidRDefault="00294955" w:rsidP="00294955">
      <w:pPr>
        <w:pStyle w:val="ListParagraph"/>
      </w:pPr>
    </w:p>
    <w:p w:rsidR="00294955" w:rsidRDefault="00294955" w:rsidP="00294955">
      <w:pPr>
        <w:pStyle w:val="ListParagraph"/>
      </w:pPr>
      <w:r>
        <w:rPr>
          <w:noProof/>
          <w:lang w:eastAsia="en-AU"/>
        </w:rPr>
        <w:pict>
          <v:shapetype id="_x0000_t119" coordsize="21600,21600" o:spt="119" path="m,l21600,,17240,21600r-12880,xe">
            <v:stroke joinstyle="miter"/>
            <v:path gradientshapeok="t" o:connecttype="custom" o:connectlocs="10800,0;2180,10800;10800,21600;19420,10800" textboxrect="4321,0,17204,21600"/>
          </v:shapetype>
          <v:shape id="_x0000_s1026" type="#_x0000_t119" style="position:absolute;left:0;text-align:left;margin-left:60.75pt;margin-top:8.5pt;width:103.5pt;height:119.25pt;z-index:251658240" fillcolor="yellow"/>
        </w:pict>
      </w:r>
    </w:p>
    <w:p w:rsidR="00294955" w:rsidRDefault="00294955" w:rsidP="00294955">
      <w:pPr>
        <w:tabs>
          <w:tab w:val="left" w:pos="3975"/>
        </w:tabs>
      </w:pPr>
      <w:r>
        <w:tab/>
        <w:t>This is a 285ml pot of beer.</w:t>
      </w:r>
    </w:p>
    <w:p w:rsidR="00294955" w:rsidRDefault="00294955" w:rsidP="00294955">
      <w:pPr>
        <w:tabs>
          <w:tab w:val="left" w:pos="3975"/>
        </w:tabs>
      </w:pPr>
      <w:r>
        <w:tab/>
        <w:t xml:space="preserve">What are the standard drinks </w:t>
      </w:r>
      <w:proofErr w:type="gramStart"/>
      <w:r>
        <w:t>for:</w:t>
      </w:r>
      <w:proofErr w:type="gramEnd"/>
    </w:p>
    <w:p w:rsidR="00294955" w:rsidRDefault="00294955" w:rsidP="00294955">
      <w:pPr>
        <w:tabs>
          <w:tab w:val="left" w:pos="3975"/>
        </w:tabs>
      </w:pPr>
      <w:r>
        <w:tab/>
        <w:t>Full strength:</w:t>
      </w:r>
    </w:p>
    <w:p w:rsidR="00294955" w:rsidRDefault="00294955" w:rsidP="00294955">
      <w:pPr>
        <w:tabs>
          <w:tab w:val="left" w:pos="3975"/>
        </w:tabs>
      </w:pPr>
      <w:r>
        <w:tab/>
        <w:t>Mid strength:</w:t>
      </w:r>
    </w:p>
    <w:p w:rsidR="00294955" w:rsidRDefault="00294955" w:rsidP="00294955">
      <w:pPr>
        <w:tabs>
          <w:tab w:val="left" w:pos="3975"/>
        </w:tabs>
      </w:pPr>
      <w:r>
        <w:tab/>
        <w:t>Low stren</w:t>
      </w:r>
      <w:r w:rsidR="00D50346">
        <w:t>g</w:t>
      </w:r>
      <w:r>
        <w:t>th</w:t>
      </w:r>
    </w:p>
    <w:p w:rsidR="00294955" w:rsidRDefault="00294955" w:rsidP="00A25A1E"/>
    <w:p w:rsidR="00294955" w:rsidRDefault="00294955" w:rsidP="00A25A1E"/>
    <w:p w:rsidR="00294955" w:rsidRDefault="00294955" w:rsidP="00A25A1E"/>
    <w:p w:rsidR="00294955" w:rsidRDefault="00294955" w:rsidP="00A25A1E"/>
    <w:p w:rsidR="00D50346" w:rsidRDefault="00D50346" w:rsidP="00A25A1E">
      <w:r>
        <w:t>Below are standard drinks</w:t>
      </w:r>
    </w:p>
    <w:p w:rsidR="00294955" w:rsidRDefault="00D50346" w:rsidP="00A25A1E">
      <w:r>
        <w:rPr>
          <w:noProof/>
          <w:lang w:eastAsia="en-AU"/>
        </w:rPr>
        <w:pict>
          <v:group id="_x0000_s1031" style="position:absolute;margin-left:52.5pt;margin-top:7.05pt;width:2in;height:25.6pt;z-index:251663360" coordorigin="2310,8563" coordsize="5370,1080">
            <v:shape id="_x0000_s1027" type="#_x0000_t119" style="position:absolute;left:2310;top:8563;width:1110;height:1080" fillcolor="white [3212]"/>
            <v:shape id="_x0000_s1028" type="#_x0000_t119" style="position:absolute;left:3750;top:8563;width:1110;height:1080" fillcolor="white [3212]"/>
            <v:shape id="_x0000_s1029" type="#_x0000_t119" style="position:absolute;left:5190;top:8563;width:1110;height:1080" fillcolor="white [3212]"/>
            <v:shape id="_x0000_s1030" type="#_x0000_t119" style="position:absolute;left:6570;top:8563;width:1110;height:1080" fillcolor="white [3212]"/>
          </v:group>
        </w:pict>
      </w:r>
    </w:p>
    <w:p w:rsidR="00294955" w:rsidRDefault="00294955" w:rsidP="00A25A1E"/>
    <w:p w:rsidR="00D50346" w:rsidRDefault="00D50346" w:rsidP="00A25A1E"/>
    <w:p w:rsidR="00D50346" w:rsidRDefault="00D50346" w:rsidP="00A25A1E">
      <w:r>
        <w:t>Shade the standard drinks based on your knowledge of the following:</w:t>
      </w:r>
    </w:p>
    <w:p w:rsidR="00D50346" w:rsidRDefault="00D50346" w:rsidP="00A25A1E">
      <w:r>
        <w:rPr>
          <w:noProof/>
          <w:lang w:eastAsia="en-AU"/>
        </w:rPr>
        <w:pict>
          <v:group id="_x0000_s1032" style="position:absolute;margin-left:154.5pt;margin-top:6.5pt;width:2in;height:25.6pt;z-index:251664384" coordorigin="2310,8563" coordsize="5370,1080">
            <v:shape id="_x0000_s1033" type="#_x0000_t119" style="position:absolute;left:2310;top:8563;width:1110;height:1080" fillcolor="white [3212]"/>
            <v:shape id="_x0000_s1034" type="#_x0000_t119" style="position:absolute;left:3750;top:8563;width:1110;height:1080" fillcolor="white [3212]"/>
            <v:shape id="_x0000_s1035" type="#_x0000_t119" style="position:absolute;left:5190;top:8563;width:1110;height:1080" fillcolor="white [3212]"/>
            <v:shape id="_x0000_s1036" type="#_x0000_t119" style="position:absolute;left:6570;top:8563;width:1110;height:1080" fillcolor="white [3212]"/>
          </v:group>
        </w:pict>
      </w:r>
    </w:p>
    <w:p w:rsidR="00D50346" w:rsidRDefault="00D50346" w:rsidP="00A25A1E">
      <w:r>
        <w:t xml:space="preserve">375ml of beer full strength    </w:t>
      </w:r>
    </w:p>
    <w:p w:rsidR="00D50346" w:rsidRDefault="00D50346" w:rsidP="00A25A1E">
      <w:r>
        <w:rPr>
          <w:noProof/>
          <w:lang w:eastAsia="en-AU"/>
        </w:rPr>
        <w:pict>
          <v:group id="_x0000_s1037" style="position:absolute;margin-left:154.5pt;margin-top:9.75pt;width:2in;height:25.6pt;z-index:251665408" coordorigin="2310,8563" coordsize="5370,1080">
            <v:shape id="_x0000_s1038" type="#_x0000_t119" style="position:absolute;left:2310;top:8563;width:1110;height:1080" fillcolor="white [3212]"/>
            <v:shape id="_x0000_s1039" type="#_x0000_t119" style="position:absolute;left:3750;top:8563;width:1110;height:1080" fillcolor="white [3212]"/>
            <v:shape id="_x0000_s1040" type="#_x0000_t119" style="position:absolute;left:5190;top:8563;width:1110;height:1080" fillcolor="white [3212]"/>
            <v:shape id="_x0000_s1041" type="#_x0000_t119" style="position:absolute;left:6570;top:8563;width:1110;height:1080" fillcolor="white [3212]"/>
          </v:group>
        </w:pict>
      </w:r>
    </w:p>
    <w:p w:rsidR="00D50346" w:rsidRDefault="00D50346" w:rsidP="00A25A1E">
      <w:r>
        <w:t xml:space="preserve">375ml of beer mid strength </w:t>
      </w:r>
    </w:p>
    <w:p w:rsidR="00D50346" w:rsidRDefault="00D50346" w:rsidP="00A25A1E">
      <w:r>
        <w:rPr>
          <w:noProof/>
          <w:lang w:eastAsia="en-AU"/>
        </w:rPr>
        <w:pict>
          <v:group id="_x0000_s1042" style="position:absolute;margin-left:159.5pt;margin-top:12.9pt;width:2in;height:25.6pt;z-index:251666432" coordorigin="2310,8563" coordsize="5370,1080">
            <v:shape id="_x0000_s1043" type="#_x0000_t119" style="position:absolute;left:2310;top:8563;width:1110;height:1080" fillcolor="white [3212]"/>
            <v:shape id="_x0000_s1044" type="#_x0000_t119" style="position:absolute;left:3750;top:8563;width:1110;height:1080" fillcolor="white [3212]"/>
            <v:shape id="_x0000_s1045" type="#_x0000_t119" style="position:absolute;left:5190;top:8563;width:1110;height:1080" fillcolor="white [3212]"/>
            <v:shape id="_x0000_s1046" type="#_x0000_t119" style="position:absolute;left:6570;top:8563;width:1110;height:1080" fillcolor="white [3212]"/>
          </v:group>
        </w:pict>
      </w:r>
    </w:p>
    <w:p w:rsidR="00D50346" w:rsidRDefault="00D50346" w:rsidP="00A25A1E">
      <w:r>
        <w:t>375ml of beer low strength</w:t>
      </w:r>
    </w:p>
    <w:p w:rsidR="00D50346" w:rsidRDefault="00D50346" w:rsidP="00A25A1E"/>
    <w:p w:rsidR="00D50346" w:rsidRDefault="00D50346" w:rsidP="00A25A1E"/>
    <w:p w:rsidR="00D50346" w:rsidRDefault="00D50346" w:rsidP="00A25A1E">
      <w:r>
        <w:t>Red/white or sparkling wine:</w:t>
      </w:r>
    </w:p>
    <w:p w:rsidR="00D50346" w:rsidRDefault="00D50346" w:rsidP="00A25A1E">
      <w:r>
        <w:rPr>
          <w:noProof/>
          <w:lang w:eastAsia="en-AU"/>
        </w:rPr>
        <w:pict>
          <v:group id="_x0000_s1054" style="position:absolute;margin-left:75.8pt;margin-top:13.9pt;width:83.7pt;height:114.85pt;z-index:251667456" coordorigin="5473,8137" coordsize="706,1712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55" type="#_x0000_t32" style="position:absolute;left:5760;top:8904;width:0;height:945" o:connectortype="straight"/>
            <v:shape id="_x0000_s1056" type="#_x0000_t32" style="position:absolute;left:5880;top:8904;width:0;height:945" o:connectortype="straight"/>
            <v:shape id="_x0000_s1057" type="#_x0000_t119" style="position:absolute;left:5473;top:8137;width:706;height:767"/>
            <v:shape id="_x0000_s1058" type="#_x0000_t32" style="position:absolute;left:5760;top:9849;width:120;height:0" o:connectortype="straight"/>
          </v:group>
        </w:pict>
      </w:r>
      <w:r>
        <w:tab/>
      </w:r>
      <w:r>
        <w:tab/>
      </w:r>
      <w:r>
        <w:tab/>
      </w:r>
      <w:r>
        <w:tab/>
      </w:r>
      <w:r>
        <w:tab/>
      </w:r>
      <w:r>
        <w:tab/>
        <w:t>This is a 250ml glass.</w:t>
      </w:r>
    </w:p>
    <w:p w:rsidR="00D50346" w:rsidRDefault="00D50346" w:rsidP="00D50346">
      <w:pPr>
        <w:ind w:left="4320"/>
      </w:pPr>
      <w:r>
        <w:t>Mark in 100ml and 150ml and what it is equivalent to in standard drinks.</w:t>
      </w:r>
    </w:p>
    <w:p w:rsidR="00D50346" w:rsidRDefault="00D50346" w:rsidP="00D50346">
      <w:pPr>
        <w:ind w:left="4320"/>
      </w:pPr>
    </w:p>
    <w:p w:rsidR="00D50346" w:rsidRDefault="00D50346" w:rsidP="00D50346">
      <w:pPr>
        <w:ind w:left="4320"/>
      </w:pPr>
      <w:r>
        <w:t>How many drinks in a bottle?</w:t>
      </w:r>
    </w:p>
    <w:p w:rsidR="00D50346" w:rsidRDefault="00D50346" w:rsidP="00A25A1E"/>
    <w:p w:rsidR="00D50346" w:rsidRDefault="00D50346" w:rsidP="00A25A1E"/>
    <w:p w:rsidR="00D50346" w:rsidRDefault="00D50346" w:rsidP="00A25A1E"/>
    <w:p w:rsidR="00D50346" w:rsidRDefault="00D50346" w:rsidP="00A25A1E"/>
    <w:p w:rsidR="00D50346" w:rsidRDefault="00D50346" w:rsidP="00A25A1E"/>
    <w:p w:rsidR="00D50346" w:rsidRPr="00D50346" w:rsidRDefault="00D50346" w:rsidP="00A25A1E">
      <w:pPr>
        <w:rPr>
          <w:b/>
          <w:u w:val="single"/>
        </w:rPr>
      </w:pPr>
      <w:r w:rsidRPr="00D50346">
        <w:rPr>
          <w:b/>
          <w:u w:val="single"/>
        </w:rPr>
        <w:t>Spirits</w:t>
      </w:r>
    </w:p>
    <w:p w:rsidR="00D50346" w:rsidRDefault="00D50346" w:rsidP="00A25A1E">
      <w:r>
        <w:t xml:space="preserve">How many standards </w:t>
      </w:r>
      <w:proofErr w:type="gramStart"/>
      <w:r>
        <w:t>drinks</w:t>
      </w:r>
      <w:proofErr w:type="gramEnd"/>
      <w:r>
        <w:t xml:space="preserve"> in a bottle?</w:t>
      </w:r>
    </w:p>
    <w:p w:rsidR="00D50346" w:rsidRDefault="00D50346" w:rsidP="00A25A1E">
      <w:r>
        <w:t>What is a standard drink? Draw in your own picture.</w:t>
      </w:r>
    </w:p>
    <w:p w:rsidR="00D50346" w:rsidRDefault="00D50346" w:rsidP="00A25A1E">
      <w:r>
        <w:lastRenderedPageBreak/>
        <w:t>Write down the standard drinks and alcohol percentage for pre-mixed drinks.</w:t>
      </w:r>
    </w:p>
    <w:p w:rsidR="00D50346" w:rsidRDefault="00D50346" w:rsidP="00A25A1E"/>
    <w:p w:rsidR="00D50346" w:rsidRDefault="00D50346" w:rsidP="00A25A1E"/>
    <w:p w:rsidR="00D50346" w:rsidRDefault="00D50346" w:rsidP="00A25A1E"/>
    <w:p w:rsidR="00D50346" w:rsidRDefault="00D50346" w:rsidP="00A25A1E"/>
    <w:p w:rsidR="00D50346" w:rsidRDefault="00D50346" w:rsidP="00A25A1E"/>
    <w:p w:rsidR="00D50346" w:rsidRDefault="00D50346" w:rsidP="00A25A1E"/>
    <w:p w:rsidR="00D50346" w:rsidRDefault="00D50346" w:rsidP="00A25A1E"/>
    <w:p w:rsidR="001B5828" w:rsidRDefault="001B5828" w:rsidP="00A25A1E">
      <w:r>
        <w:t>What are the short term risks of drinking alcohol?</w:t>
      </w:r>
    </w:p>
    <w:p w:rsidR="001B5828" w:rsidRDefault="001B5828" w:rsidP="00A25A1E">
      <w:r>
        <w:t xml:space="preserve">What are the long term risks of </w:t>
      </w:r>
      <w:proofErr w:type="gramStart"/>
      <w:r>
        <w:t>drinking  alcohol</w:t>
      </w:r>
      <w:proofErr w:type="gramEnd"/>
      <w:r>
        <w:t>?</w:t>
      </w:r>
    </w:p>
    <w:p w:rsidR="001B5828" w:rsidRDefault="001B5828" w:rsidP="00A25A1E">
      <w:r>
        <w:t>Briefly summarise the low risk drinking guidelines.</w:t>
      </w:r>
    </w:p>
    <w:p w:rsidR="001B5828" w:rsidRDefault="001B5828" w:rsidP="00A25A1E"/>
    <w:p w:rsidR="001B5828" w:rsidRDefault="001B5828" w:rsidP="00A25A1E">
      <w:r>
        <w:t>Visit the following site to play the drinking nightmare game and explore for information:</w:t>
      </w:r>
    </w:p>
    <w:p w:rsidR="001B5828" w:rsidRDefault="001B5828" w:rsidP="00A25A1E"/>
    <w:p w:rsidR="001B5828" w:rsidRDefault="001B5828" w:rsidP="00A25A1E">
      <w:hyperlink r:id="rId6" w:history="1">
        <w:r w:rsidRPr="00A6203E">
          <w:rPr>
            <w:rStyle w:val="Hyperlink"/>
          </w:rPr>
          <w:t>http://www.drinkingnightmare.gov.au/internet/DrinkingNightmare/publishing.nsf</w:t>
        </w:r>
      </w:hyperlink>
    </w:p>
    <w:p w:rsidR="001B5828" w:rsidRDefault="001B5828" w:rsidP="00A25A1E"/>
    <w:sectPr w:rsidR="001B5828" w:rsidSect="007967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66EDC"/>
    <w:multiLevelType w:val="hybridMultilevel"/>
    <w:tmpl w:val="5444161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4955"/>
    <w:rsid w:val="001B5828"/>
    <w:rsid w:val="00294955"/>
    <w:rsid w:val="00796768"/>
    <w:rsid w:val="00A25A1E"/>
    <w:rsid w:val="00D50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2]"/>
    </o:shapedefaults>
    <o:shapelayout v:ext="edit">
      <o:idmap v:ext="edit" data="1"/>
      <o:rules v:ext="edit">
        <o:r id="V:Rule7" type="connector" idref="#_x0000_s1055"/>
        <o:r id="V:Rule8" type="connector" idref="#_x0000_s1056"/>
        <o:r id="V:Rule9" type="connector" idref="#_x0000_s105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7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495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949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rinkingnightmare.gov.au/internet/DrinkingNightmare/publishing.nsf" TargetMode="External"/><Relationship Id="rId5" Type="http://schemas.openxmlformats.org/officeDocument/2006/relationships/hyperlink" Target="http://www.druginfo.adf.org.au/drug-facts/alcoho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2011-11-14T20:44:00Z</dcterms:created>
  <dcterms:modified xsi:type="dcterms:W3CDTF">2011-11-14T21:12:00Z</dcterms:modified>
</cp:coreProperties>
</file>